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7372" w:rsidRDefault="00F67372" w:rsidP="00F67372">
      <w:pPr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42E2F"/>
          <w:kern w:val="36"/>
          <w:sz w:val="24"/>
          <w:szCs w:val="24"/>
          <w:lang w:eastAsia="ru-RU"/>
        </w:rPr>
      </w:pPr>
      <w:r w:rsidRPr="00EF239F">
        <w:rPr>
          <w:rFonts w:ascii="Times New Roman" w:eastAsia="Times New Roman" w:hAnsi="Times New Roman" w:cs="Times New Roman"/>
          <w:b/>
          <w:bCs/>
          <w:color w:val="342E2F"/>
          <w:kern w:val="36"/>
          <w:sz w:val="24"/>
          <w:szCs w:val="24"/>
          <w:lang w:eastAsia="ru-RU"/>
        </w:rPr>
        <w:t>ИЗВЕЩЕНИЕ</w:t>
      </w:r>
    </w:p>
    <w:p w:rsidR="00F67372" w:rsidRPr="00C53E65" w:rsidRDefault="00F67372" w:rsidP="00F67372">
      <w:pPr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42E2F"/>
          <w:kern w:val="36"/>
          <w:sz w:val="24"/>
          <w:szCs w:val="24"/>
          <w:lang w:eastAsia="ru-RU"/>
        </w:rPr>
      </w:pPr>
      <w:r w:rsidRPr="00C53E65">
        <w:rPr>
          <w:rFonts w:ascii="Times New Roman" w:eastAsia="Times New Roman" w:hAnsi="Times New Roman" w:cs="Times New Roman"/>
          <w:b/>
          <w:bCs/>
          <w:color w:val="342E2F"/>
          <w:kern w:val="36"/>
          <w:sz w:val="24"/>
          <w:szCs w:val="24"/>
          <w:lang w:eastAsia="ru-RU"/>
        </w:rPr>
        <w:t xml:space="preserve">о согласовании проекта межевания территории </w:t>
      </w:r>
      <w:r w:rsidRPr="00C53E6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для формирования земельного участка </w:t>
      </w:r>
    </w:p>
    <w:p w:rsidR="00F67372" w:rsidRPr="000F7301" w:rsidRDefault="000F7301" w:rsidP="000F7301">
      <w:pPr>
        <w:spacing w:after="75" w:line="201" w:lineRule="atLeast"/>
        <w:ind w:left="360"/>
        <w:rPr>
          <w:rFonts w:ascii="Times New Roman" w:eastAsia="Times New Roman" w:hAnsi="Times New Roman" w:cs="Times New Roman"/>
          <w:b/>
          <w:bCs/>
          <w:color w:val="6A6A6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6A6A6A"/>
          <w:sz w:val="24"/>
          <w:szCs w:val="24"/>
          <w:lang w:eastAsia="ru-RU"/>
        </w:rPr>
        <w:t>03</w:t>
      </w:r>
      <w:r w:rsidR="00F67372" w:rsidRPr="000F7301">
        <w:rPr>
          <w:rFonts w:ascii="Times New Roman" w:eastAsia="Times New Roman" w:hAnsi="Times New Roman" w:cs="Times New Roman"/>
          <w:b/>
          <w:bCs/>
          <w:color w:val="6A6A6A"/>
          <w:sz w:val="24"/>
          <w:szCs w:val="24"/>
          <w:lang w:eastAsia="ru-RU"/>
        </w:rPr>
        <w:t>Июля 2026</w:t>
      </w:r>
    </w:p>
    <w:p w:rsidR="00F67372" w:rsidRPr="00EF239F" w:rsidRDefault="00F67372" w:rsidP="00F67372">
      <w:pPr>
        <w:spacing w:after="225" w:line="238" w:lineRule="atLeast"/>
        <w:jc w:val="both"/>
        <w:outlineLvl w:val="2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23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ИЗВЕЩЕНИЕ о согласовании проекта межевания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территории для формирования </w:t>
      </w:r>
      <w:r w:rsidRPr="00EF23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земельного участка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F67372" w:rsidRDefault="00F67372" w:rsidP="00F67372">
      <w:pPr>
        <w:spacing w:after="0" w:line="238" w:lineRule="atLeast"/>
        <w:jc w:val="both"/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Обществом с ограниченной ответственностью «Геосфера»</w:t>
      </w:r>
      <w:r w:rsidRPr="00EF239F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, </w:t>
      </w:r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663920</w:t>
      </w:r>
      <w:r w:rsidRPr="00EF239F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Красноярский край, </w:t>
      </w:r>
      <w:proofErr w:type="spellStart"/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Уярский</w:t>
      </w:r>
      <w:proofErr w:type="spellEnd"/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район, г. Уяр, ул. Урицкого, 1</w:t>
      </w:r>
      <w:r w:rsidRPr="00EF239F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, e-</w:t>
      </w:r>
      <w:proofErr w:type="spellStart"/>
      <w:r w:rsidRPr="00EF239F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mail</w:t>
      </w:r>
      <w:proofErr w:type="spellEnd"/>
      <w:r w:rsidRPr="00EF239F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: </w:t>
      </w:r>
      <w:hyperlink r:id="rId5" w:history="1">
        <w:r w:rsidRPr="003C6E18">
          <w:rPr>
            <w:rStyle w:val="a3"/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val="en-US" w:eastAsia="ru-RU"/>
          </w:rPr>
          <w:t>geosfera</w:t>
        </w:r>
        <w:r w:rsidRPr="003C6E18">
          <w:rPr>
            <w:rStyle w:val="a3"/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008@</w:t>
        </w:r>
        <w:r w:rsidRPr="003C6E18">
          <w:rPr>
            <w:rStyle w:val="a3"/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val="en-US" w:eastAsia="ru-RU"/>
          </w:rPr>
          <w:t>mail</w:t>
        </w:r>
        <w:r w:rsidRPr="003C6E18">
          <w:rPr>
            <w:rStyle w:val="a3"/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.</w:t>
        </w:r>
        <w:proofErr w:type="spellStart"/>
        <w:r w:rsidRPr="003C6E18">
          <w:rPr>
            <w:rStyle w:val="a3"/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val="en-US" w:eastAsia="ru-RU"/>
          </w:rPr>
          <w:t>ru</w:t>
        </w:r>
        <w:proofErr w:type="spellEnd"/>
      </w:hyperlink>
      <w:r w:rsidRPr="00EF239F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, контактный телефон +7</w:t>
      </w:r>
      <w:r w:rsidRPr="00E056E8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(39146)213-92</w:t>
      </w:r>
      <w:r w:rsidRPr="00EF239F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,  </w:t>
      </w:r>
      <w:r w:rsidRPr="00EF239F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подготовлен проект межевания</w:t>
      </w:r>
      <w:r w:rsidRPr="00E056E8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 xml:space="preserve">территории по адресам: Россия, Красноярский край, </w:t>
      </w:r>
      <w:proofErr w:type="spellStart"/>
      <w:r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Манско-Уярский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 xml:space="preserve"> муниципальный округ г. Уяр, ул. Свердлова</w:t>
      </w:r>
      <w:r w:rsidRPr="00EF239F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, </w:t>
      </w:r>
      <w:r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 xml:space="preserve"> земельные участки 19/1 и 19/2.</w:t>
      </w:r>
    </w:p>
    <w:p w:rsidR="00F67372" w:rsidRDefault="00F67372" w:rsidP="00F67372">
      <w:pPr>
        <w:spacing w:after="0" w:line="238" w:lineRule="atLeast"/>
        <w:jc w:val="both"/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 xml:space="preserve">    Земельные участки образуются из земельных участков с кадастровыми номерами </w:t>
      </w:r>
      <w:r w:rsidR="00216F77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24:40:0250166:112</w:t>
      </w:r>
      <w:r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, 24:40:0250</w:t>
      </w:r>
      <w:r w:rsidR="00216F77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166:29</w:t>
      </w:r>
      <w:r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 xml:space="preserve"> и земель неразграниченной государственной собственности:</w:t>
      </w:r>
    </w:p>
    <w:p w:rsidR="00F67372" w:rsidRDefault="00F67372" w:rsidP="00F67372">
      <w:pPr>
        <w:spacing w:after="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 xml:space="preserve">- ЗУ1 Российская Федерация, Красноярский край, </w:t>
      </w:r>
      <w:proofErr w:type="spellStart"/>
      <w:r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Манско-Уярский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 xml:space="preserve"> муниципальный округ, г. Уяр, ул. </w:t>
      </w:r>
      <w:r w:rsidR="00216F77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Свердлова</w:t>
      </w:r>
      <w:r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 xml:space="preserve">, земельный участок </w:t>
      </w:r>
      <w:r w:rsidR="00216F77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19/2</w:t>
      </w:r>
      <w:r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 xml:space="preserve">, составляет </w:t>
      </w:r>
      <w:r w:rsidR="00216F77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255</w:t>
      </w:r>
      <w:r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кв.м</w:t>
      </w:r>
      <w:proofErr w:type="spellEnd"/>
      <w:proofErr w:type="gramEnd"/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;</w:t>
      </w:r>
    </w:p>
    <w:p w:rsidR="00F67372" w:rsidRDefault="00F67372" w:rsidP="00F67372">
      <w:pPr>
        <w:spacing w:after="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 xml:space="preserve">- ЗУ2 Российская Федерация, Красноярский край, </w:t>
      </w:r>
      <w:proofErr w:type="spellStart"/>
      <w:r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Манско-Уярский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 xml:space="preserve"> муниципальный округ, г. Уяр, ул. </w:t>
      </w:r>
      <w:proofErr w:type="gramStart"/>
      <w:r w:rsidR="00216F77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 xml:space="preserve">Свердлова, </w:t>
      </w:r>
      <w:r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 xml:space="preserve"> земельный</w:t>
      </w:r>
      <w:proofErr w:type="gramEnd"/>
      <w:r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 xml:space="preserve"> участок </w:t>
      </w:r>
      <w:r w:rsidR="00216F77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19</w:t>
      </w:r>
      <w:r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 xml:space="preserve">/1, составляет </w:t>
      </w:r>
      <w:r w:rsidR="00216F77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324</w:t>
      </w:r>
      <w:r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кв.м</w:t>
      </w:r>
      <w:proofErr w:type="spellEnd"/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;</w:t>
      </w:r>
    </w:p>
    <w:p w:rsidR="00F67372" w:rsidRPr="00EF239F" w:rsidRDefault="00F67372" w:rsidP="00F67372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EF239F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Заказчиком кадастровых работ является:</w:t>
      </w:r>
      <w:r w:rsidRPr="00EF239F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 </w:t>
      </w:r>
      <w:proofErr w:type="spellStart"/>
      <w:r w:rsidR="000F73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Михель</w:t>
      </w:r>
      <w:proofErr w:type="spellEnd"/>
      <w:r w:rsidR="000F73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Алина Геннадьевна</w:t>
      </w:r>
      <w:r w:rsidRPr="00EF239F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, </w:t>
      </w:r>
      <w:r w:rsidRPr="00EF239F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почтовый адрес: </w:t>
      </w:r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Красноярский край, г. Уяр, ул. </w:t>
      </w:r>
      <w:r w:rsidR="000F730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Свердлова</w:t>
      </w:r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, д.</w:t>
      </w:r>
      <w:r w:rsidR="000F730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19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, кв.2.</w:t>
      </w:r>
    </w:p>
    <w:p w:rsidR="00F67372" w:rsidRPr="00EF239F" w:rsidRDefault="00F67372" w:rsidP="00F67372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EF239F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С проектом межевания земельного участка можно ознакомится </w:t>
      </w:r>
      <w:r w:rsidRPr="00EF239F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в течение 30 дней с момента опубликования настоящего извещения </w:t>
      </w:r>
      <w:r w:rsidRPr="00EF239F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по адресу: </w:t>
      </w:r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663920, Красноярский край, </w:t>
      </w:r>
      <w:proofErr w:type="spellStart"/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Уярский</w:t>
      </w:r>
      <w:proofErr w:type="spellEnd"/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район, г. Уяр, ул. Советская, 88/3 (каб.1-02)</w:t>
      </w:r>
      <w:r w:rsidRPr="00EF239F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, контактный телефон +</w:t>
      </w:r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8(39146)22171</w:t>
      </w:r>
      <w:r w:rsidRPr="00EF239F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.</w:t>
      </w:r>
    </w:p>
    <w:p w:rsidR="00F67372" w:rsidRPr="00EF239F" w:rsidRDefault="00F67372" w:rsidP="00F67372">
      <w:pPr>
        <w:spacing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EF239F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Возражения заинтересованных лиц </w:t>
      </w:r>
      <w:r w:rsidRPr="00EF239F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по проекту межевания границ земельного участка относительно размера и </w:t>
      </w:r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местоположения,</w:t>
      </w:r>
      <w:r w:rsidRPr="00EF239F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а также предложения о доработке </w:t>
      </w:r>
      <w:r w:rsidRPr="00EF23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проекта межевания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территории для формирования </w:t>
      </w:r>
      <w:r w:rsidRPr="00EF23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земельного участка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путём перераспределения</w:t>
      </w:r>
      <w:r w:rsidRPr="00EF239F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после ознакомления с ним</w:t>
      </w:r>
      <w:r w:rsidRPr="00EF239F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 принимаются в течение 30 дней с момента опубликования настоящего извещения </w:t>
      </w:r>
      <w:r w:rsidRPr="00EF239F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по адресу: </w:t>
      </w:r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663920, Красноярский край, </w:t>
      </w:r>
      <w:proofErr w:type="spellStart"/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Уярский</w:t>
      </w:r>
      <w:proofErr w:type="spellEnd"/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район, г. Уяр, ул. Советская, 88/3 (каб.1-02)</w:t>
      </w:r>
      <w:r w:rsidRPr="00EF239F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, контактный телефон +</w:t>
      </w:r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8(39146)22171</w:t>
      </w:r>
      <w:r w:rsidRPr="00EF239F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.</w:t>
      </w:r>
    </w:p>
    <w:p w:rsidR="00F67372" w:rsidRDefault="00F67372" w:rsidP="00F67372"/>
    <w:p w:rsidR="0091318F" w:rsidRDefault="000F7301"/>
    <w:sectPr w:rsidR="009131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F84C01"/>
    <w:multiLevelType w:val="hybridMultilevel"/>
    <w:tmpl w:val="E34423DE"/>
    <w:lvl w:ilvl="0" w:tplc="0680B9AE">
      <w:start w:val="29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76A73FCE"/>
    <w:multiLevelType w:val="hybridMultilevel"/>
    <w:tmpl w:val="1B9443D4"/>
    <w:lvl w:ilvl="0" w:tplc="EFE25FAE">
      <w:start w:val="2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414"/>
    <w:rsid w:val="000F7301"/>
    <w:rsid w:val="00216F77"/>
    <w:rsid w:val="00347414"/>
    <w:rsid w:val="003B211B"/>
    <w:rsid w:val="00BC5F7F"/>
    <w:rsid w:val="00F67372"/>
    <w:rsid w:val="00F73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DB93A"/>
  <w15:chartTrackingRefBased/>
  <w15:docId w15:val="{2EADEBFB-43DE-4849-A888-46AA1DB3E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73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7372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F673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eosfera008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Good</dc:creator>
  <cp:keywords/>
  <dc:description/>
  <cp:lastModifiedBy>Good</cp:lastModifiedBy>
  <cp:revision>3</cp:revision>
  <dcterms:created xsi:type="dcterms:W3CDTF">2026-07-02T06:13:00Z</dcterms:created>
  <dcterms:modified xsi:type="dcterms:W3CDTF">2026-07-03T02:30:00Z</dcterms:modified>
</cp:coreProperties>
</file>